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614654">
        <w:rPr>
          <w:b/>
          <w:sz w:val="28"/>
          <w:szCs w:val="28"/>
          <w:lang w:eastAsia="ar-SA"/>
        </w:rPr>
        <w:t>1</w:t>
      </w:r>
      <w:r w:rsidR="00E26F4A">
        <w:rPr>
          <w:b/>
          <w:sz w:val="28"/>
          <w:szCs w:val="28"/>
          <w:lang w:eastAsia="ar-SA"/>
        </w:rPr>
        <w:t>0</w:t>
      </w:r>
      <w:r w:rsidR="007E78A7">
        <w:rPr>
          <w:b/>
          <w:sz w:val="28"/>
          <w:szCs w:val="28"/>
          <w:lang w:eastAsia="ar-SA"/>
        </w:rPr>
        <w:t>7</w:t>
      </w:r>
      <w:r w:rsidR="0070732B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E26F4A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</w:t>
      </w:r>
      <w:r w:rsidR="007E78A7">
        <w:rPr>
          <w:rFonts w:eastAsia="MS Mincho"/>
          <w:sz w:val="28"/>
          <w:szCs w:val="28"/>
        </w:rPr>
        <w:t>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E26F4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7E78A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Балабанова Артема Владимировича</w:t>
      </w:r>
      <w:r w:rsidRPr="00CA5460" w:rsidR="00CA5460">
        <w:rPr>
          <w:rFonts w:ascii="Times New Roman" w:eastAsia="MS Mincho" w:hAnsi="Times New Roman"/>
          <w:sz w:val="28"/>
          <w:szCs w:val="28"/>
        </w:rPr>
        <w:t xml:space="preserve">, </w:t>
      </w:r>
      <w:r w:rsidR="006C3FA0">
        <w:rPr>
          <w:rFonts w:ascii="Times New Roman" w:eastAsia="MS Mincho" w:hAnsi="Times New Roman"/>
          <w:sz w:val="28"/>
          <w:szCs w:val="28"/>
        </w:rPr>
        <w:t>--</w:t>
      </w:r>
    </w:p>
    <w:p w:rsidR="006C3FA0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A819B9" w:rsidRPr="00437ADA" w:rsidP="00A819B9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0732B">
        <w:rPr>
          <w:rFonts w:eastAsia="MS Mincho"/>
          <w:sz w:val="28"/>
          <w:szCs w:val="28"/>
        </w:rPr>
        <w:t>Балабанов А.В.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6C3FA0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6C3FA0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0732B">
        <w:rPr>
          <w:rFonts w:eastAsia="MS Mincho"/>
          <w:sz w:val="28"/>
          <w:szCs w:val="28"/>
        </w:rPr>
        <w:t>2 2</w:t>
      </w:r>
      <w:r>
        <w:rPr>
          <w:rFonts w:eastAsia="MS Mincho"/>
          <w:sz w:val="28"/>
          <w:szCs w:val="28"/>
        </w:rPr>
        <w:t>50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6C3FA0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от </w:t>
      </w:r>
      <w:r w:rsidR="006C3FA0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>
        <w:rPr>
          <w:rFonts w:eastAsia="MS Mincho"/>
          <w:sz w:val="28"/>
          <w:szCs w:val="28"/>
        </w:rPr>
        <w:t>ч. </w:t>
      </w:r>
      <w:r w:rsidR="0070732B">
        <w:rPr>
          <w:rFonts w:eastAsia="MS Mincho"/>
          <w:sz w:val="28"/>
          <w:szCs w:val="28"/>
        </w:rPr>
        <w:t>4</w:t>
      </w:r>
      <w:r>
        <w:rPr>
          <w:rFonts w:eastAsia="MS Mincho"/>
          <w:sz w:val="28"/>
          <w:szCs w:val="28"/>
        </w:rPr>
        <w:t xml:space="preserve">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70732B">
        <w:rPr>
          <w:rFonts w:eastAsia="MS Mincho"/>
          <w:color w:val="000000" w:themeColor="text1"/>
          <w:sz w:val="28"/>
          <w:szCs w:val="28"/>
        </w:rPr>
        <w:t>16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6C3FA0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, чем допустил административное правонарушение, </w:t>
      </w:r>
      <w:r w:rsidRPr="00437ADA">
        <w:rPr>
          <w:rFonts w:eastAsia="MS Mincho"/>
          <w:sz w:val="28"/>
          <w:szCs w:val="28"/>
        </w:rPr>
        <w:t>предусмотренное ч. 1 ст. 20.25 КоАП РФ.</w:t>
      </w:r>
    </w:p>
    <w:p w:rsidR="007E78A7" w:rsidRPr="007E78A7" w:rsidP="007E78A7">
      <w:pPr>
        <w:ind w:firstLine="708"/>
        <w:jc w:val="both"/>
        <w:rPr>
          <w:rFonts w:eastAsia="MS Mincho"/>
          <w:sz w:val="28"/>
          <w:szCs w:val="28"/>
        </w:rPr>
      </w:pPr>
      <w:r w:rsidRPr="007E78A7">
        <w:rPr>
          <w:rFonts w:eastAsia="MS Mincho"/>
          <w:sz w:val="28"/>
          <w:szCs w:val="28"/>
        </w:rPr>
        <w:t xml:space="preserve">В судебное заседание </w:t>
      </w:r>
      <w:r w:rsidRPr="0070732B" w:rsidR="0070732B">
        <w:rPr>
          <w:rFonts w:eastAsia="MS Mincho"/>
          <w:sz w:val="28"/>
          <w:szCs w:val="28"/>
        </w:rPr>
        <w:t>Балабанов А.В.</w:t>
      </w:r>
      <w:r>
        <w:rPr>
          <w:rFonts w:eastAsia="MS Mincho"/>
          <w:sz w:val="28"/>
          <w:szCs w:val="28"/>
        </w:rPr>
        <w:t xml:space="preserve"> </w:t>
      </w:r>
      <w:r w:rsidRPr="007E78A7">
        <w:rPr>
          <w:rFonts w:eastAsia="MS Mincho"/>
          <w:sz w:val="28"/>
          <w:szCs w:val="28"/>
        </w:rPr>
        <w:t>не явилс</w:t>
      </w:r>
      <w:r>
        <w:rPr>
          <w:rFonts w:eastAsia="MS Mincho"/>
          <w:sz w:val="28"/>
          <w:szCs w:val="28"/>
        </w:rPr>
        <w:t>я</w:t>
      </w:r>
      <w:r w:rsidRPr="007E78A7">
        <w:rPr>
          <w:rFonts w:eastAsia="MS Mincho"/>
          <w:sz w:val="28"/>
          <w:szCs w:val="28"/>
        </w:rPr>
        <w:t>, о времени и месте рассмотрения дела извещена надлежащим образом, о причинах неявки не известила, ходатайств об отложении рассмотрения дела не поступало.</w:t>
      </w:r>
    </w:p>
    <w:p w:rsidR="00A819B9" w:rsidP="007E78A7">
      <w:pPr>
        <w:ind w:firstLine="708"/>
        <w:jc w:val="both"/>
        <w:rPr>
          <w:rFonts w:eastAsia="MS Mincho"/>
          <w:sz w:val="28"/>
          <w:szCs w:val="28"/>
        </w:rPr>
      </w:pPr>
      <w:r w:rsidRPr="007E78A7">
        <w:rPr>
          <w:rFonts w:eastAsia="MS Mincho"/>
          <w:sz w:val="28"/>
          <w:szCs w:val="28"/>
        </w:rPr>
        <w:t>Руководствуясь ч</w:t>
      </w:r>
      <w:r w:rsidRPr="007E78A7">
        <w:rPr>
          <w:rFonts w:eastAsia="MS Mincho"/>
          <w:sz w:val="28"/>
          <w:szCs w:val="28"/>
        </w:rPr>
        <w:t>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7E78A7">
        <w:rPr>
          <w:rFonts w:eastAsia="MS Mincho"/>
          <w:sz w:val="28"/>
          <w:szCs w:val="28"/>
        </w:rPr>
        <w:tab/>
      </w:r>
      <w:r w:rsidRPr="007E78A7">
        <w:rPr>
          <w:rFonts w:eastAsia="MS Mincho"/>
          <w:sz w:val="28"/>
          <w:szCs w:val="28"/>
        </w:rPr>
        <w:tab/>
      </w:r>
      <w:r w:rsidRPr="00A819B9">
        <w:rPr>
          <w:rFonts w:eastAsia="MS Mincho"/>
          <w:sz w:val="28"/>
          <w:szCs w:val="28"/>
        </w:rPr>
        <w:tab/>
      </w:r>
    </w:p>
    <w:p w:rsidR="00A819B9" w:rsidP="00A819B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A819B9" w:rsidRPr="00437ADA" w:rsidP="00A819B9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</w:t>
      </w:r>
      <w:r w:rsidRPr="00437ADA">
        <w:rPr>
          <w:rFonts w:eastAsia="MS Mincho"/>
          <w:sz w:val="28"/>
          <w:szCs w:val="28"/>
        </w:rPr>
        <w:t>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A819B9" w:rsidRPr="00437ADA" w:rsidP="00A819B9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</w:t>
      </w:r>
      <w:r w:rsidRPr="00437ADA">
        <w:rPr>
          <w:rFonts w:eastAsia="MS Mincho"/>
          <w:sz w:val="28"/>
          <w:szCs w:val="28"/>
        </w:rPr>
        <w:t>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437ADA">
        <w:rPr>
          <w:rFonts w:eastAsia="MS Mincho"/>
          <w:sz w:val="28"/>
          <w:szCs w:val="28"/>
        </w:rPr>
        <w:t>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A819B9" w:rsidRPr="00437ADA" w:rsidP="00A819B9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A819B9">
        <w:t xml:space="preserve"> </w:t>
      </w:r>
      <w:r w:rsidRPr="0070732B" w:rsidR="0070732B">
        <w:rPr>
          <w:rFonts w:eastAsia="MS Mincho"/>
          <w:sz w:val="28"/>
          <w:szCs w:val="28"/>
        </w:rPr>
        <w:t>Балабанов</w:t>
      </w:r>
      <w:r w:rsidR="0070732B">
        <w:rPr>
          <w:rFonts w:eastAsia="MS Mincho"/>
          <w:sz w:val="28"/>
          <w:szCs w:val="28"/>
        </w:rPr>
        <w:t>а</w:t>
      </w:r>
      <w:r w:rsidRPr="0070732B" w:rsidR="0070732B">
        <w:rPr>
          <w:rFonts w:eastAsia="MS Mincho"/>
          <w:sz w:val="28"/>
          <w:szCs w:val="28"/>
        </w:rPr>
        <w:t xml:space="preserve"> А.В</w:t>
      </w:r>
      <w:r w:rsidRPr="007E78A7" w:rsidR="007E78A7">
        <w:rPr>
          <w:rFonts w:eastAsia="MS Mincho"/>
          <w:sz w:val="28"/>
          <w:szCs w:val="28"/>
        </w:rPr>
        <w:t>.</w:t>
      </w:r>
      <w:r w:rsidR="007E78A7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протоколом об административном правонарушении № </w:t>
      </w:r>
      <w:r w:rsidR="006C3FA0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от </w:t>
      </w:r>
      <w:r w:rsidR="006C3FA0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</w:t>
      </w:r>
      <w:r w:rsidRPr="00EF65E7">
        <w:rPr>
          <w:rFonts w:eastAsia="MS Mincho"/>
          <w:sz w:val="28"/>
          <w:szCs w:val="28"/>
        </w:rPr>
        <w:t>Фе</w:t>
      </w:r>
      <w:r w:rsidRPr="00EF65E7">
        <w:rPr>
          <w:rFonts w:eastAsia="MS Mincho"/>
          <w:sz w:val="28"/>
          <w:szCs w:val="28"/>
        </w:rPr>
        <w:t>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копией постановления № </w:t>
      </w:r>
      <w:r w:rsidR="006C3FA0">
        <w:rPr>
          <w:rFonts w:eastAsia="MS Mincho"/>
          <w:sz w:val="28"/>
          <w:szCs w:val="28"/>
        </w:rPr>
        <w:t>--</w:t>
      </w:r>
      <w:r w:rsidRPr="0070732B" w:rsidR="0070732B">
        <w:rPr>
          <w:rFonts w:eastAsia="MS Mincho"/>
          <w:sz w:val="28"/>
          <w:szCs w:val="28"/>
        </w:rPr>
        <w:t xml:space="preserve"> от </w:t>
      </w:r>
      <w:r w:rsidR="006C3FA0">
        <w:rPr>
          <w:rFonts w:eastAsia="MS Mincho"/>
          <w:sz w:val="28"/>
          <w:szCs w:val="28"/>
        </w:rPr>
        <w:t>--</w:t>
      </w:r>
      <w:r w:rsidRPr="0070732B" w:rsidR="0070732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4 ст. 12.16 КоАП РФ, вступившим в законную силу </w:t>
      </w:r>
      <w:r w:rsidR="006C3FA0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, которым</w:t>
      </w:r>
      <w:r w:rsidRPr="00EF65E7">
        <w:t xml:space="preserve"> </w:t>
      </w:r>
      <w:r w:rsidRPr="0070732B" w:rsidR="0070732B">
        <w:rPr>
          <w:rFonts w:eastAsia="MS Mincho"/>
          <w:sz w:val="28"/>
          <w:szCs w:val="28"/>
        </w:rPr>
        <w:t>Балабанов А.В</w:t>
      </w:r>
      <w:r w:rsidRPr="0070732B" w:rsidR="007E78A7">
        <w:rPr>
          <w:rFonts w:eastAsia="MS Mincho"/>
          <w:sz w:val="28"/>
          <w:szCs w:val="28"/>
        </w:rPr>
        <w:t>.</w:t>
      </w:r>
      <w:r w:rsidR="00391915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0732B">
        <w:rPr>
          <w:rFonts w:eastAsia="MS Mincho"/>
          <w:sz w:val="28"/>
          <w:szCs w:val="28"/>
        </w:rPr>
        <w:t>2 2</w:t>
      </w:r>
      <w:r>
        <w:rPr>
          <w:rFonts w:eastAsia="MS Mincho"/>
          <w:sz w:val="28"/>
          <w:szCs w:val="28"/>
        </w:rPr>
        <w:t>50</w:t>
      </w:r>
      <w:r w:rsidRPr="00EF65E7">
        <w:rPr>
          <w:rFonts w:eastAsia="MS Mincho"/>
          <w:sz w:val="28"/>
          <w:szCs w:val="28"/>
        </w:rPr>
        <w:t xml:space="preserve"> руб.;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карточкой учета транспортного средства, из которой следует, что </w:t>
      </w:r>
      <w:r w:rsidRPr="0070732B" w:rsidR="0070732B">
        <w:rPr>
          <w:rFonts w:eastAsia="MS Mincho"/>
          <w:sz w:val="28"/>
          <w:szCs w:val="28"/>
        </w:rPr>
        <w:t xml:space="preserve">Балабанов А.В. </w:t>
      </w:r>
      <w:r w:rsidRPr="00EF65E7">
        <w:rPr>
          <w:rFonts w:eastAsia="MS Mincho"/>
          <w:sz w:val="28"/>
          <w:szCs w:val="28"/>
        </w:rPr>
        <w:t xml:space="preserve">является </w:t>
      </w:r>
      <w:r w:rsidRPr="00EF65E7">
        <w:rPr>
          <w:rFonts w:eastAsia="MS Mincho"/>
          <w:sz w:val="28"/>
          <w:szCs w:val="28"/>
        </w:rPr>
        <w:t>собственником транспортного средства «</w:t>
      </w:r>
      <w:r w:rsidR="006C3FA0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» государственный регистрационный знак </w:t>
      </w:r>
      <w:r w:rsidR="006C3FA0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;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391915">
        <w:rPr>
          <w:rFonts w:eastAsia="MS Mincho"/>
          <w:sz w:val="28"/>
          <w:szCs w:val="28"/>
        </w:rPr>
        <w:t xml:space="preserve">взыскан </w:t>
      </w:r>
      <w:r w:rsidR="006C3FA0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, в рамках исполнительного производства № </w:t>
      </w:r>
      <w:r w:rsidR="006C3FA0">
        <w:rPr>
          <w:rFonts w:eastAsia="MS Mincho"/>
          <w:sz w:val="28"/>
          <w:szCs w:val="28"/>
        </w:rPr>
        <w:t>--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- реестром правонарушений.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Сведений</w:t>
      </w:r>
      <w:r w:rsidRPr="00EF65E7">
        <w:rPr>
          <w:rFonts w:eastAsia="MS Mincho"/>
          <w:sz w:val="28"/>
          <w:szCs w:val="28"/>
        </w:rPr>
        <w:t xml:space="preserve"> об уплате штрафа</w:t>
      </w:r>
      <w:r w:rsidRPr="0070732B" w:rsidR="0070732B">
        <w:t xml:space="preserve"> </w:t>
      </w:r>
      <w:r w:rsidRPr="0070732B" w:rsidR="0070732B">
        <w:rPr>
          <w:rFonts w:eastAsia="MS Mincho"/>
          <w:sz w:val="28"/>
          <w:szCs w:val="28"/>
        </w:rPr>
        <w:t>Балабанов</w:t>
      </w:r>
      <w:r w:rsidR="0070732B">
        <w:rPr>
          <w:rFonts w:eastAsia="MS Mincho"/>
          <w:sz w:val="28"/>
          <w:szCs w:val="28"/>
        </w:rPr>
        <w:t>ым</w:t>
      </w:r>
      <w:r w:rsidRPr="0070732B" w:rsidR="0070732B">
        <w:rPr>
          <w:rFonts w:eastAsia="MS Mincho"/>
          <w:sz w:val="28"/>
          <w:szCs w:val="28"/>
        </w:rPr>
        <w:t xml:space="preserve"> А.В</w:t>
      </w:r>
      <w:r w:rsidRPr="0070732B" w:rsidR="00391915">
        <w:rPr>
          <w:rFonts w:eastAsia="MS Mincho"/>
          <w:sz w:val="28"/>
          <w:szCs w:val="28"/>
        </w:rPr>
        <w:t>.</w:t>
      </w:r>
      <w:r w:rsidRPr="00391915" w:rsidR="00391915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в установленный законом срок не имеется. 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</w:t>
      </w:r>
      <w:r w:rsidRPr="00EF65E7">
        <w:t xml:space="preserve"> </w:t>
      </w:r>
      <w:r w:rsidRPr="0070732B" w:rsidR="0070732B">
        <w:rPr>
          <w:rFonts w:eastAsia="MS Mincho"/>
          <w:sz w:val="28"/>
          <w:szCs w:val="28"/>
        </w:rPr>
        <w:t>Балабанов</w:t>
      </w:r>
      <w:r w:rsidR="0070732B">
        <w:rPr>
          <w:rFonts w:eastAsia="MS Mincho"/>
          <w:sz w:val="28"/>
          <w:szCs w:val="28"/>
        </w:rPr>
        <w:t>у</w:t>
      </w:r>
      <w:r w:rsidRPr="0070732B" w:rsidR="0070732B">
        <w:rPr>
          <w:rFonts w:eastAsia="MS Mincho"/>
          <w:sz w:val="28"/>
          <w:szCs w:val="28"/>
        </w:rPr>
        <w:t xml:space="preserve"> А.В</w:t>
      </w:r>
      <w:r w:rsidRPr="0070732B">
        <w:rPr>
          <w:rFonts w:eastAsia="MS Mincho"/>
          <w:sz w:val="28"/>
          <w:szCs w:val="28"/>
        </w:rPr>
        <w:t>.</w:t>
      </w:r>
      <w:r w:rsidRPr="00EF65E7">
        <w:rPr>
          <w:rFonts w:eastAsia="MS Mincho"/>
          <w:sz w:val="28"/>
          <w:szCs w:val="28"/>
        </w:rPr>
        <w:t>, в соотве</w:t>
      </w:r>
      <w:r w:rsidRPr="00EF65E7">
        <w:rPr>
          <w:rFonts w:eastAsia="MS Mincho"/>
          <w:sz w:val="28"/>
          <w:szCs w:val="28"/>
        </w:rPr>
        <w:t>тствии с требованиями ст. 31.5 Кодекса Российской Федерации об административных правонарушениях, не предоставлялась.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EF65E7">
        <w:t xml:space="preserve"> </w:t>
      </w:r>
      <w:r w:rsidRPr="0070732B" w:rsidR="0070732B">
        <w:rPr>
          <w:rFonts w:eastAsia="MS Mincho"/>
          <w:sz w:val="28"/>
          <w:szCs w:val="28"/>
        </w:rPr>
        <w:t>Балабанов</w:t>
      </w:r>
      <w:r w:rsidR="0070732B">
        <w:rPr>
          <w:rFonts w:eastAsia="MS Mincho"/>
          <w:sz w:val="28"/>
          <w:szCs w:val="28"/>
        </w:rPr>
        <w:t>а</w:t>
      </w:r>
      <w:r w:rsidRPr="0070732B" w:rsidR="0070732B">
        <w:rPr>
          <w:rFonts w:eastAsia="MS Mincho"/>
          <w:sz w:val="28"/>
          <w:szCs w:val="28"/>
        </w:rPr>
        <w:t xml:space="preserve"> А.В. </w:t>
      </w:r>
      <w:r w:rsidRPr="00EF65E7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</w:t>
      </w:r>
      <w:r w:rsidRPr="00EF65E7">
        <w:rPr>
          <w:rFonts w:eastAsia="MS Mincho"/>
          <w:sz w:val="28"/>
          <w:szCs w:val="28"/>
        </w:rPr>
        <w:t xml:space="preserve">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</w:t>
      </w:r>
      <w:r w:rsidRPr="00EF65E7">
        <w:rPr>
          <w:rFonts w:eastAsia="MS Mincho"/>
          <w:sz w:val="28"/>
          <w:szCs w:val="28"/>
        </w:rPr>
        <w:t xml:space="preserve">й срок, в материалах дела не имеется, </w:t>
      </w:r>
      <w:r w:rsidRPr="0070732B" w:rsidR="0070732B">
        <w:rPr>
          <w:rFonts w:eastAsia="MS Mincho"/>
          <w:sz w:val="28"/>
          <w:szCs w:val="28"/>
        </w:rPr>
        <w:t>Балабанов</w:t>
      </w:r>
      <w:r w:rsidR="0070732B">
        <w:rPr>
          <w:rFonts w:eastAsia="MS Mincho"/>
          <w:sz w:val="28"/>
          <w:szCs w:val="28"/>
        </w:rPr>
        <w:t>ым</w:t>
      </w:r>
      <w:r w:rsidRPr="0070732B" w:rsidR="0070732B">
        <w:rPr>
          <w:rFonts w:eastAsia="MS Mincho"/>
          <w:sz w:val="28"/>
          <w:szCs w:val="28"/>
        </w:rPr>
        <w:t xml:space="preserve"> А.В. </w:t>
      </w:r>
      <w:r w:rsidRPr="00EF65E7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</w:t>
      </w:r>
      <w:r w:rsidRPr="00EF65E7">
        <w:rPr>
          <w:rFonts w:eastAsia="MS Mincho"/>
          <w:sz w:val="28"/>
          <w:szCs w:val="28"/>
        </w:rPr>
        <w:t>овлено.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EF65E7">
        <w:t xml:space="preserve"> </w:t>
      </w:r>
      <w:r w:rsidRPr="0070732B" w:rsidR="0070732B">
        <w:rPr>
          <w:rFonts w:eastAsia="MS Mincho"/>
          <w:sz w:val="28"/>
          <w:szCs w:val="28"/>
        </w:rPr>
        <w:t>Балабанов</w:t>
      </w:r>
      <w:r w:rsidR="0070732B">
        <w:rPr>
          <w:rFonts w:eastAsia="MS Mincho"/>
          <w:sz w:val="28"/>
          <w:szCs w:val="28"/>
        </w:rPr>
        <w:t>а</w:t>
      </w:r>
      <w:r w:rsidRPr="0070732B" w:rsidR="0070732B">
        <w:rPr>
          <w:rFonts w:eastAsia="MS Mincho"/>
          <w:sz w:val="28"/>
          <w:szCs w:val="28"/>
        </w:rPr>
        <w:t xml:space="preserve"> А.В</w:t>
      </w:r>
      <w:r w:rsidRPr="0070732B" w:rsidR="007E78A7">
        <w:rPr>
          <w:rFonts w:eastAsia="MS Mincho"/>
          <w:sz w:val="28"/>
          <w:szCs w:val="28"/>
        </w:rPr>
        <w:t>.</w:t>
      </w:r>
      <w:r w:rsidRPr="00EF65E7">
        <w:rPr>
          <w:rFonts w:eastAsia="MS Mincho"/>
          <w:sz w:val="28"/>
          <w:szCs w:val="28"/>
        </w:rPr>
        <w:t>, его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</w:t>
      </w:r>
      <w:r w:rsidRPr="00EF65E7">
        <w:rPr>
          <w:rFonts w:eastAsia="MS Mincho"/>
          <w:sz w:val="28"/>
          <w:szCs w:val="28"/>
        </w:rPr>
        <w:t xml:space="preserve">нистративного штрафа. 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</w:p>
    <w:p w:rsidR="00A819B9" w:rsidRPr="00EF65E7" w:rsidP="00A819B9">
      <w:pPr>
        <w:rPr>
          <w:rFonts w:eastAsia="MS Mincho"/>
          <w:b/>
          <w:sz w:val="28"/>
          <w:szCs w:val="28"/>
        </w:rPr>
      </w:pP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  <w:t>ПОСТАНОВИЛ:</w:t>
      </w:r>
    </w:p>
    <w:p w:rsidR="00A819B9" w:rsidRPr="00EF65E7" w:rsidP="00A819B9">
      <w:pPr>
        <w:rPr>
          <w:rFonts w:eastAsia="MS Mincho"/>
          <w:b/>
          <w:sz w:val="28"/>
          <w:szCs w:val="28"/>
        </w:rPr>
      </w:pP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70732B">
        <w:rPr>
          <w:rFonts w:eastAsia="MS Mincho"/>
          <w:sz w:val="28"/>
          <w:szCs w:val="28"/>
        </w:rPr>
        <w:t xml:space="preserve">Балабанова Артема Владимировича </w:t>
      </w:r>
      <w:r w:rsidRPr="00EF65E7">
        <w:rPr>
          <w:rFonts w:eastAsia="MS Mincho"/>
          <w:sz w:val="28"/>
          <w:szCs w:val="28"/>
        </w:rPr>
        <w:t>признать виновным в совершении административного право</w:t>
      </w:r>
      <w:r w:rsidRPr="00EF65E7">
        <w:rPr>
          <w:rFonts w:eastAsia="MS Mincho"/>
          <w:sz w:val="28"/>
          <w:szCs w:val="28"/>
        </w:rPr>
        <w:t xml:space="preserve">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45</w:t>
      </w:r>
      <w:r w:rsidRPr="00EF65E7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четырех</w:t>
      </w:r>
      <w:r w:rsidRPr="00EF65E7">
        <w:rPr>
          <w:rFonts w:eastAsia="MS Mincho"/>
          <w:sz w:val="28"/>
          <w:szCs w:val="28"/>
        </w:rPr>
        <w:t xml:space="preserve"> тысяч</w:t>
      </w:r>
      <w:r>
        <w:rPr>
          <w:rFonts w:eastAsia="MS Mincho"/>
          <w:sz w:val="28"/>
          <w:szCs w:val="28"/>
        </w:rPr>
        <w:t xml:space="preserve"> пятисот</w:t>
      </w:r>
      <w:r w:rsidRPr="00EF65E7">
        <w:rPr>
          <w:rFonts w:eastAsia="MS Mincho"/>
          <w:sz w:val="28"/>
          <w:szCs w:val="28"/>
        </w:rPr>
        <w:t>) рублей.</w:t>
      </w:r>
    </w:p>
    <w:p w:rsidR="00A819B9" w:rsidRPr="00EF65E7" w:rsidP="00A819B9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819B9" w:rsidRPr="00EF65E7" w:rsidP="00A819B9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УФК по Ханты-Мансийскому автономном</w:t>
      </w:r>
      <w:r w:rsidRPr="00EF65E7">
        <w:rPr>
          <w:snapToGrid w:val="0"/>
          <w:sz w:val="28"/>
          <w:szCs w:val="28"/>
        </w:rPr>
        <w:t>у округу - Югре (Департамент административного обеспечения Ханты-Мансийского автономного округа - Югры, л/с 04872D08080);</w:t>
      </w:r>
    </w:p>
    <w:p w:rsidR="00A819B9" w:rsidRPr="00EF65E7" w:rsidP="00A819B9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A819B9" w:rsidRPr="00EF65E7" w:rsidP="00A819B9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Номер счета получателя </w:t>
      </w:r>
      <w:r w:rsidRPr="00EF65E7">
        <w:rPr>
          <w:snapToGrid w:val="0"/>
          <w:sz w:val="28"/>
          <w:szCs w:val="28"/>
        </w:rPr>
        <w:t>(номер казначейского счета): 03100643000000018700;</w:t>
      </w:r>
    </w:p>
    <w:p w:rsidR="00A819B9" w:rsidRPr="00EF65E7" w:rsidP="00A819B9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819B9" w:rsidRPr="00EF65E7" w:rsidP="00A819B9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БИК 007162163;</w:t>
      </w:r>
    </w:p>
    <w:p w:rsidR="00A819B9" w:rsidRPr="00EF65E7" w:rsidP="00A819B9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ИНН 8601073664;</w:t>
      </w:r>
    </w:p>
    <w:p w:rsidR="00A819B9" w:rsidRPr="00EF65E7" w:rsidP="00A819B9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КПП 860101001;</w:t>
      </w:r>
    </w:p>
    <w:p w:rsidR="00A819B9" w:rsidRPr="00EF65E7" w:rsidP="00A819B9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ОКТМО 71885000;</w:t>
      </w:r>
    </w:p>
    <w:p w:rsidR="00A819B9" w:rsidRPr="00EF65E7" w:rsidP="00A819B9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КБК 72011601203019000140;</w:t>
      </w:r>
    </w:p>
    <w:p w:rsidR="00A819B9" w:rsidRPr="00EF65E7" w:rsidP="00A819B9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УИН </w:t>
      </w:r>
      <w:r w:rsidR="006C3FA0">
        <w:rPr>
          <w:snapToGrid w:val="0"/>
          <w:sz w:val="28"/>
          <w:szCs w:val="28"/>
        </w:rPr>
        <w:t>--</w:t>
      </w:r>
      <w:r w:rsidRPr="00EF65E7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A819B9" w:rsidRPr="00EF65E7" w:rsidP="00A819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EF65E7">
        <w:rPr>
          <w:sz w:val="28"/>
          <w:szCs w:val="28"/>
        </w:rPr>
        <w:t>ад</w:t>
      </w:r>
      <w:r w:rsidRPr="00EF65E7">
        <w:rPr>
          <w:sz w:val="28"/>
          <w:szCs w:val="28"/>
        </w:rPr>
        <w:t>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</w:t>
      </w:r>
      <w:r w:rsidRPr="00EF65E7">
        <w:rPr>
          <w:sz w:val="28"/>
          <w:szCs w:val="28"/>
        </w:rPr>
        <w:t>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</w:t>
      </w:r>
      <w:r w:rsidRPr="00EF65E7">
        <w:rPr>
          <w:sz w:val="28"/>
          <w:szCs w:val="28"/>
        </w:rPr>
        <w:t>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</w:t>
      </w:r>
      <w:r w:rsidRPr="00EF65E7">
        <w:rPr>
          <w:sz w:val="28"/>
          <w:szCs w:val="28"/>
        </w:rPr>
        <w:t>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</w:t>
      </w:r>
      <w:r w:rsidRPr="00EF65E7">
        <w:rPr>
          <w:sz w:val="28"/>
          <w:szCs w:val="28"/>
        </w:rPr>
        <w:t xml:space="preserve">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EF65E7">
          <w:rPr>
            <w:sz w:val="28"/>
            <w:szCs w:val="28"/>
          </w:rPr>
          <w:t>части 1</w:t>
        </w:r>
      </w:hyperlink>
      <w:r w:rsidRPr="00EF65E7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</w:t>
      </w:r>
      <w:r w:rsidRPr="00EF65E7">
        <w:rPr>
          <w:sz w:val="28"/>
          <w:szCs w:val="28"/>
        </w:rPr>
        <w:t>плате судебному приставу-</w:t>
      </w:r>
      <w:r w:rsidRPr="00EF65E7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A819B9" w:rsidRPr="00EF65E7" w:rsidP="00A819B9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EF65E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</w:t>
      </w:r>
      <w:r w:rsidRPr="00EF65E7">
        <w:rPr>
          <w:rFonts w:eastAsia="MS Mincho"/>
          <w:sz w:val="28"/>
          <w:szCs w:val="28"/>
        </w:rPr>
        <w:t xml:space="preserve">ой суд Ханты-Мансийского автономного округа-Югры. 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</w:p>
    <w:p w:rsidR="00A819B9" w:rsidRPr="00EF65E7" w:rsidP="00A819B9">
      <w:pPr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       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Е.И. Костарева </w:t>
      </w:r>
    </w:p>
    <w:p w:rsidR="00A819B9" w:rsidRPr="00EF65E7" w:rsidP="00A819B9">
      <w:pPr>
        <w:rPr>
          <w:rFonts w:eastAsia="MS Mincho"/>
          <w:sz w:val="28"/>
          <w:szCs w:val="28"/>
        </w:rPr>
      </w:pP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A819B9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FA0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E26F4A">
      <w:t>5</w:t>
    </w:r>
    <w:r w:rsidRPr="00437ADA">
      <w:t>-00</w:t>
    </w:r>
    <w:r w:rsidR="00B9181C">
      <w:t>6</w:t>
    </w:r>
    <w:r w:rsidR="00787726">
      <w:t>8</w:t>
    </w:r>
    <w:r w:rsidR="0070732B">
      <w:t>19</w:t>
    </w:r>
    <w:r w:rsidRPr="00437ADA">
      <w:t>-</w:t>
    </w:r>
    <w:r w:rsidR="0070732B">
      <w:t>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E7EFA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1E06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1915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1644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0F6E"/>
    <w:rsid w:val="00597FC7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3FA0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32B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87726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8A7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819B9"/>
    <w:rsid w:val="00A91942"/>
    <w:rsid w:val="00A9594E"/>
    <w:rsid w:val="00A97677"/>
    <w:rsid w:val="00A97C5B"/>
    <w:rsid w:val="00AA3BAC"/>
    <w:rsid w:val="00AA53FC"/>
    <w:rsid w:val="00AA5679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86F37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5D97"/>
    <w:rsid w:val="00BE7AD3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4A8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39C"/>
    <w:rsid w:val="00D93BF3"/>
    <w:rsid w:val="00DA44F4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5E7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855B6-150E-4CA8-B408-0DE75258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